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45C2"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b/>
          <w:bCs/>
          <w:kern w:val="0"/>
          <w:lang w:eastAsia="en-GB"/>
          <w14:ligatures w14:val="none"/>
        </w:rPr>
        <w:t>How to Enter: </w:t>
      </w:r>
      <w:r w:rsidRPr="00FC3833">
        <w:rPr>
          <w:rFonts w:ascii="Arial" w:eastAsia="Times New Roman" w:hAnsi="Arial" w:cs="Arial"/>
          <w:kern w:val="0"/>
          <w:lang w:eastAsia="en-GB"/>
          <w14:ligatures w14:val="none"/>
        </w:rPr>
        <w:t> </w:t>
      </w:r>
      <w:r w:rsidRPr="00FC3833">
        <w:rPr>
          <w:rFonts w:eastAsia="Times New Roman" w:cs="Times New Roman"/>
          <w:kern w:val="0"/>
          <w:lang w:eastAsia="en-GB"/>
          <w14:ligatures w14:val="none"/>
        </w:rPr>
        <w:t> </w:t>
      </w:r>
    </w:p>
    <w:p w14:paraId="481CEEEE" w14:textId="77777777" w:rsidR="00FC3833" w:rsidRPr="00FC3833" w:rsidRDefault="00FC3833" w:rsidP="00FC3833">
      <w:pPr>
        <w:numPr>
          <w:ilvl w:val="0"/>
          <w:numId w:val="1"/>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This competition can be entered:</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1906F6EE" w14:textId="77777777" w:rsidR="00FC3833" w:rsidRPr="00FC3833" w:rsidRDefault="00FC3833" w:rsidP="00FC3833">
      <w:pPr>
        <w:numPr>
          <w:ilvl w:val="0"/>
          <w:numId w:val="2"/>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on the SPAR website </w:t>
      </w:r>
      <w:hyperlink r:id="rId5" w:history="1">
        <w:r w:rsidRPr="00FC3833">
          <w:rPr>
            <w:rFonts w:eastAsia="Times New Roman" w:cs="Times New Roman"/>
            <w:color w:val="0000FF"/>
            <w:kern w:val="0"/>
            <w:u w:val="single"/>
            <w:lang w:eastAsia="en-GB"/>
            <w14:ligatures w14:val="none"/>
          </w:rPr>
          <w:t>www.spar-ni.co.uk/competition/</w:t>
        </w:r>
      </w:hyperlink>
      <w:r w:rsidRPr="00FC3833">
        <w:rPr>
          <w:rFonts w:eastAsia="Times New Roman" w:cs="Times New Roman"/>
          <w:kern w:val="0"/>
          <w:lang w:eastAsia="en-GB"/>
          <w14:ligatures w14:val="none"/>
        </w:rPr>
        <w:t> </w:t>
      </w:r>
    </w:p>
    <w:p w14:paraId="3B3BD377" w14:textId="77777777" w:rsidR="00FC3833" w:rsidRPr="00FC3833" w:rsidRDefault="00FC3833" w:rsidP="00FC3833">
      <w:pPr>
        <w:numPr>
          <w:ilvl w:val="0"/>
          <w:numId w:val="2"/>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for VIVO on </w:t>
      </w:r>
      <w:hyperlink r:id="rId6" w:history="1">
        <w:r w:rsidRPr="00FC3833">
          <w:rPr>
            <w:rFonts w:eastAsia="Times New Roman" w:cs="Times New Roman"/>
            <w:color w:val="0000FF"/>
            <w:kern w:val="0"/>
            <w:u w:val="single"/>
            <w:lang w:eastAsia="en-GB"/>
            <w14:ligatures w14:val="none"/>
          </w:rPr>
          <w:t>www.henderson-group.com/competitions/</w:t>
        </w:r>
      </w:hyperlink>
      <w:r w:rsidRPr="00FC3833">
        <w:rPr>
          <w:rFonts w:eastAsia="Times New Roman" w:cs="Times New Roman"/>
          <w:kern w:val="0"/>
          <w:lang w:eastAsia="en-GB"/>
          <w14:ligatures w14:val="none"/>
        </w:rPr>
        <w:t xml:space="preserve">  </w:t>
      </w:r>
    </w:p>
    <w:p w14:paraId="012C4F41"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To submit an eligible entry, you must comply with </w:t>
      </w:r>
      <w:proofErr w:type="gramStart"/>
      <w:r w:rsidRPr="00FC3833">
        <w:rPr>
          <w:rFonts w:eastAsia="Times New Roman" w:cs="Times New Roman"/>
          <w:kern w:val="0"/>
          <w:lang w:eastAsia="en-GB"/>
          <w14:ligatures w14:val="none"/>
        </w:rPr>
        <w:t>all of</w:t>
      </w:r>
      <w:proofErr w:type="gramEnd"/>
      <w:r w:rsidRPr="00FC3833">
        <w:rPr>
          <w:rFonts w:eastAsia="Times New Roman" w:cs="Times New Roman"/>
          <w:kern w:val="0"/>
          <w:lang w:eastAsia="en-GB"/>
          <w14:ligatures w14:val="none"/>
        </w:rPr>
        <w:t xml:space="preserve"> the terms and conditions noted in this document and:</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1BE92DFB" w14:textId="77777777" w:rsidR="00FC3833" w:rsidRPr="00FC3833" w:rsidRDefault="00FC3833" w:rsidP="00FC3833">
      <w:pPr>
        <w:numPr>
          <w:ilvl w:val="0"/>
          <w:numId w:val="3"/>
        </w:numPr>
        <w:spacing w:before="100" w:beforeAutospacing="1" w:after="100" w:afterAutospacing="1" w:line="240" w:lineRule="auto"/>
        <w:rPr>
          <w:rFonts w:eastAsia="Times New Roman" w:cs="Times New Roman"/>
          <w:kern w:val="0"/>
          <w:lang w:eastAsia="en-GB"/>
          <w14:ligatures w14:val="none"/>
        </w:rPr>
      </w:pPr>
      <w:r w:rsidRPr="00FC3833">
        <w:rPr>
          <w:rFonts w:ascii="Arial" w:eastAsia="Times New Roman" w:hAnsi="Arial" w:cs="Arial"/>
          <w:kern w:val="0"/>
          <w:lang w:eastAsia="en-GB"/>
          <w14:ligatures w14:val="none"/>
        </w:rPr>
        <w:t> </w:t>
      </w:r>
      <w:r w:rsidRPr="00FC3833">
        <w:rPr>
          <w:rFonts w:eastAsia="Times New Roman" w:cs="Times New Roman"/>
          <w:kern w:val="0"/>
          <w:lang w:eastAsia="en-GB"/>
          <w14:ligatures w14:val="none"/>
        </w:rPr>
        <w:t xml:space="preserve">on the SPAR website </w:t>
      </w:r>
      <w:hyperlink r:id="rId7" w:history="1">
        <w:r w:rsidRPr="00FC3833">
          <w:rPr>
            <w:rFonts w:eastAsia="Times New Roman" w:cs="Times New Roman"/>
            <w:color w:val="0000FF"/>
            <w:kern w:val="0"/>
            <w:u w:val="single"/>
            <w:lang w:eastAsia="en-GB"/>
            <w14:ligatures w14:val="none"/>
          </w:rPr>
          <w:t>www.spar-ni.co.uk/competition/</w:t>
        </w:r>
      </w:hyperlink>
      <w:r w:rsidRPr="00FC3833">
        <w:rPr>
          <w:rFonts w:eastAsia="Times New Roman" w:cs="Times New Roman"/>
          <w:kern w:val="0"/>
          <w:lang w:eastAsia="en-GB"/>
          <w14:ligatures w14:val="none"/>
        </w:rPr>
        <w:t> </w:t>
      </w:r>
    </w:p>
    <w:p w14:paraId="5B95C6F5" w14:textId="77777777" w:rsidR="00FC3833" w:rsidRPr="00FC3833" w:rsidRDefault="00FC3833" w:rsidP="00FC3833">
      <w:pPr>
        <w:numPr>
          <w:ilvl w:val="0"/>
          <w:numId w:val="3"/>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for VIVO on </w:t>
      </w:r>
      <w:hyperlink r:id="rId8" w:history="1">
        <w:r w:rsidRPr="00FC3833">
          <w:rPr>
            <w:rFonts w:eastAsia="Times New Roman" w:cs="Times New Roman"/>
            <w:color w:val="0000FF"/>
            <w:kern w:val="0"/>
            <w:u w:val="single"/>
            <w:lang w:eastAsia="en-GB"/>
            <w14:ligatures w14:val="none"/>
          </w:rPr>
          <w:t>www.henderson-group.com/competitions/</w:t>
        </w:r>
      </w:hyperlink>
      <w:r w:rsidRPr="00FC3833">
        <w:rPr>
          <w:rFonts w:eastAsia="Times New Roman" w:cs="Times New Roman"/>
          <w:kern w:val="0"/>
          <w:lang w:eastAsia="en-GB"/>
          <w14:ligatures w14:val="none"/>
        </w:rPr>
        <w:t xml:space="preserve">  </w:t>
      </w:r>
    </w:p>
    <w:p w14:paraId="1BFE8301"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w:t>
      </w:r>
    </w:p>
    <w:p w14:paraId="0DF47F01" w14:textId="77777777" w:rsidR="00FC3833" w:rsidRPr="00FC3833" w:rsidRDefault="00FC3833" w:rsidP="00FC3833">
      <w:pPr>
        <w:numPr>
          <w:ilvl w:val="0"/>
          <w:numId w:val="4"/>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Alternatively, you can enter by submitting your full name, postal address and contact telephone number by writing to:</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77B90155"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0F750E05"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FAO: Rubicon Competition, Henderson Marketing, Henderson Group, 9 Hightown Avenue, Mallusk, BT36 4RT.</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18A79E46"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716FAFB4"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COMPETITION DATES: 05/01/2026 - 25/01/2026</w:t>
      </w:r>
    </w:p>
    <w:p w14:paraId="64B48925"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7CFE3AE9"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PRIZE DETAILS/SPLIT</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4027011E"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x1 bike for SPAR &amp; VIVO entries </w:t>
      </w:r>
    </w:p>
    <w:p w14:paraId="3362BB22"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w:t>
      </w:r>
    </w:p>
    <w:p w14:paraId="6DB1DC05"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DATA PROTECTION</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5B528F65"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Any information which can be used to identify an individual </w:t>
      </w:r>
      <w:proofErr w:type="gramStart"/>
      <w:r w:rsidRPr="00FC3833">
        <w:rPr>
          <w:rFonts w:eastAsia="Times New Roman" w:cs="Times New Roman"/>
          <w:kern w:val="0"/>
          <w:lang w:eastAsia="en-GB"/>
          <w14:ligatures w14:val="none"/>
        </w:rPr>
        <w:t>entrant</w:t>
      </w:r>
      <w:proofErr w:type="gramEnd"/>
      <w:r w:rsidRPr="00FC3833">
        <w:rPr>
          <w:rFonts w:eastAsia="Times New Roman" w:cs="Times New Roman"/>
          <w:kern w:val="0"/>
          <w:lang w:eastAsia="en-GB"/>
          <w14:ligatures w14:val="none"/>
        </w:rPr>
        <w:t xml:space="preserve">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0953FEF8"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76692B6F" w14:textId="77777777" w:rsidR="00FC3833" w:rsidRPr="00FC3833" w:rsidRDefault="00FC3833" w:rsidP="00FC3833">
      <w:pPr>
        <w:numPr>
          <w:ilvl w:val="0"/>
          <w:numId w:val="5"/>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Henderson Wholesale Ltd., Hightown Avenue, Mallusk, Newtownabbey, BT36 4RT is the promoter of the competition (the “</w:t>
      </w:r>
      <w:r w:rsidRPr="00FC3833">
        <w:rPr>
          <w:rFonts w:eastAsia="Times New Roman" w:cs="Times New Roman"/>
          <w:b/>
          <w:bCs/>
          <w:kern w:val="0"/>
          <w:lang w:eastAsia="en-GB"/>
          <w14:ligatures w14:val="none"/>
        </w:rPr>
        <w:t>Promoter</w:t>
      </w:r>
      <w:r w:rsidRPr="00FC3833">
        <w:rPr>
          <w:rFonts w:eastAsia="Times New Roman" w:cs="Times New Roman"/>
          <w:kern w:val="0"/>
          <w:lang w:eastAsia="en-GB"/>
          <w14:ligatures w14:val="none"/>
        </w:rPr>
        <w:t>” or “</w:t>
      </w:r>
      <w:r w:rsidRPr="00FC3833">
        <w:rPr>
          <w:rFonts w:eastAsia="Times New Roman" w:cs="Times New Roman"/>
          <w:b/>
          <w:bCs/>
          <w:kern w:val="0"/>
          <w:lang w:eastAsia="en-GB"/>
          <w14:ligatures w14:val="none"/>
        </w:rPr>
        <w:t>us</w:t>
      </w:r>
      <w:r w:rsidRPr="00FC3833">
        <w:rPr>
          <w:rFonts w:eastAsia="Times New Roman" w:cs="Times New Roman"/>
          <w:kern w:val="0"/>
          <w:lang w:eastAsia="en-GB"/>
          <w14:ligatures w14:val="none"/>
        </w:rPr>
        <w:t>” or “</w:t>
      </w:r>
      <w:r w:rsidRPr="00FC3833">
        <w:rPr>
          <w:rFonts w:eastAsia="Times New Roman" w:cs="Times New Roman"/>
          <w:b/>
          <w:bCs/>
          <w:kern w:val="0"/>
          <w:lang w:eastAsia="en-GB"/>
          <w14:ligatures w14:val="none"/>
        </w:rPr>
        <w:t>our</w:t>
      </w:r>
      <w:r w:rsidRPr="00FC3833">
        <w:rPr>
          <w:rFonts w:eastAsia="Times New Roman" w:cs="Times New Roman"/>
          <w:kern w:val="0"/>
          <w:lang w:eastAsia="en-GB"/>
          <w14:ligatures w14:val="none"/>
        </w:rPr>
        <w:t>”).</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3BB43C22"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ascii="Arial" w:eastAsia="Times New Roman" w:hAnsi="Arial" w:cs="Arial"/>
          <w:kern w:val="0"/>
          <w:lang w:eastAsia="en-GB"/>
          <w14:ligatures w14:val="none"/>
        </w:rPr>
        <w:lastRenderedPageBreak/>
        <w:t> </w:t>
      </w:r>
      <w:r w:rsidRPr="00FC3833">
        <w:rPr>
          <w:rFonts w:ascii="Aptos" w:eastAsia="Times New Roman" w:hAnsi="Aptos" w:cs="Aptos"/>
          <w:kern w:val="0"/>
          <w:lang w:eastAsia="en-GB"/>
          <w14:ligatures w14:val="none"/>
        </w:rPr>
        <w:t> </w:t>
      </w:r>
    </w:p>
    <w:p w14:paraId="0C73B31B"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b/>
          <w:bCs/>
          <w:kern w:val="0"/>
          <w:lang w:eastAsia="en-GB"/>
          <w14:ligatures w14:val="none"/>
        </w:rPr>
        <w:t>SPECIFIC TERMS &amp; CONDITIONS RELATING TO THE PRIZE (of which instructions form part):</w:t>
      </w:r>
      <w:r w:rsidRPr="00FC3833">
        <w:rPr>
          <w:rFonts w:ascii="Arial" w:eastAsia="Times New Roman" w:hAnsi="Arial" w:cs="Arial"/>
          <w:b/>
          <w:bCs/>
          <w:kern w:val="0"/>
          <w:lang w:eastAsia="en-GB"/>
          <w14:ligatures w14:val="none"/>
        </w:rPr>
        <w:t> </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4DAAC29D"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ascii="Arial" w:eastAsia="Times New Roman" w:hAnsi="Arial" w:cs="Arial"/>
          <w:kern w:val="0"/>
          <w:lang w:eastAsia="en-GB"/>
          <w14:ligatures w14:val="none"/>
        </w:rPr>
        <w:t> </w:t>
      </w:r>
      <w:r w:rsidRPr="00FC3833">
        <w:rPr>
          <w:rFonts w:eastAsia="Times New Roman" w:cs="Times New Roman"/>
          <w:kern w:val="0"/>
          <w:lang w:eastAsia="en-GB"/>
          <w14:ligatures w14:val="none"/>
        </w:rPr>
        <w:t>N/A</w:t>
      </w:r>
      <w:r w:rsidRPr="00FC3833">
        <w:rPr>
          <w:rFonts w:ascii="Aptos" w:eastAsia="Times New Roman" w:hAnsi="Aptos" w:cs="Aptos"/>
          <w:kern w:val="0"/>
          <w:lang w:eastAsia="en-GB"/>
          <w14:ligatures w14:val="none"/>
        </w:rPr>
        <w:t> </w:t>
      </w:r>
    </w:p>
    <w:p w14:paraId="2AF8D688"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b/>
          <w:bCs/>
          <w:kern w:val="0"/>
          <w:lang w:eastAsia="en-GB"/>
          <w14:ligatures w14:val="none"/>
        </w:rPr>
        <w:t>TERMS &amp; CONDITIONS (of which instructions form part):</w:t>
      </w:r>
      <w:r w:rsidRPr="00FC3833">
        <w:rPr>
          <w:rFonts w:ascii="Arial" w:eastAsia="Times New Roman" w:hAnsi="Arial" w:cs="Arial"/>
          <w:b/>
          <w:bCs/>
          <w:kern w:val="0"/>
          <w:lang w:eastAsia="en-GB"/>
          <w14:ligatures w14:val="none"/>
        </w:rPr>
        <w:t> </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274ADC8D"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7DFBC916"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Online and postal entries are accepted before the closing date and must comply with the entry details as above. </w:t>
      </w:r>
    </w:p>
    <w:p w14:paraId="3F5E5637"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No purchase is necessary.</w:t>
      </w:r>
      <w:r w:rsidRPr="00FC3833">
        <w:rPr>
          <w:rFonts w:ascii="Arial" w:eastAsia="Times New Roman" w:hAnsi="Arial" w:cs="Arial"/>
          <w:kern w:val="0"/>
          <w:lang w:eastAsia="en-GB"/>
          <w14:ligatures w14:val="none"/>
        </w:rPr>
        <w:t> </w:t>
      </w:r>
      <w:r w:rsidRPr="00FC3833">
        <w:rPr>
          <w:rFonts w:eastAsia="Times New Roman" w:cs="Times New Roman"/>
          <w:kern w:val="0"/>
          <w:lang w:eastAsia="en-GB"/>
          <w14:ligatures w14:val="none"/>
        </w:rPr>
        <w:t xml:space="preserve"> Entry to the competition is free.</w:t>
      </w:r>
      <w:r w:rsidRPr="00FC3833">
        <w:rPr>
          <w:rFonts w:ascii="Aptos" w:eastAsia="Times New Roman" w:hAnsi="Aptos" w:cs="Aptos"/>
          <w:kern w:val="0"/>
          <w:lang w:eastAsia="en-GB"/>
          <w14:ligatures w14:val="none"/>
        </w:rPr>
        <w:t> </w:t>
      </w:r>
    </w:p>
    <w:p w14:paraId="211E5453"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The competition will begin on the 05/01/2026 and will close at 23:59 on the 25/01/2026. No exceptions will be made to this closing date and time, and entries received after that time will automatically be disqualified. </w:t>
      </w:r>
    </w:p>
    <w:p w14:paraId="2395AD8D"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All entries must be made directly by the person entering the competition.</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402FB2F2"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00F0B4A7"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Entries from third parties or agents, bulk entries, illegible or incomplete entries will not be accepted.</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2D4F09C4"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Comments left under the competition ‘Terms &amp; Conditions’ note on Facebook will not be accepted as an entry. </w:t>
      </w:r>
    </w:p>
    <w:p w14:paraId="4C36664A"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The Promoter reserves the right to disqualify incomplete, altered or illegible entries and entries that contain bad language or any other content deemed inappropriate or offensive by the Promoter in its sole discretion. By submitting your </w:t>
      </w:r>
      <w:proofErr w:type="gramStart"/>
      <w:r w:rsidRPr="00FC3833">
        <w:rPr>
          <w:rFonts w:eastAsia="Times New Roman" w:cs="Times New Roman"/>
          <w:kern w:val="0"/>
          <w:lang w:eastAsia="en-GB"/>
          <w14:ligatures w14:val="none"/>
        </w:rPr>
        <w:t>content</w:t>
      </w:r>
      <w:proofErr w:type="gramEnd"/>
      <w:r w:rsidRPr="00FC3833">
        <w:rPr>
          <w:rFonts w:eastAsia="Times New Roman" w:cs="Times New Roman"/>
          <w:kern w:val="0"/>
          <w:lang w:eastAsia="en-GB"/>
          <w14:ligatures w14:val="none"/>
        </w:rPr>
        <w:t xml:space="preserve"> you warrant that your content is not obscene, racist, pornographic, indecent, harassing, threatening or offensive and will not breach any applicable legislation or regulations. Entries must be written in English.</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5DFF122A"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The winning entry (and a reserve) will be randomly selected from all eligible entries no later than 4 days after the competition closing date noted above. The winning entry must comply with </w:t>
      </w:r>
      <w:proofErr w:type="gramStart"/>
      <w:r w:rsidRPr="00FC3833">
        <w:rPr>
          <w:rFonts w:eastAsia="Times New Roman" w:cs="Times New Roman"/>
          <w:kern w:val="0"/>
          <w:lang w:eastAsia="en-GB"/>
          <w14:ligatures w14:val="none"/>
        </w:rPr>
        <w:t>all of</w:t>
      </w:r>
      <w:proofErr w:type="gramEnd"/>
      <w:r w:rsidRPr="00FC3833">
        <w:rPr>
          <w:rFonts w:eastAsia="Times New Roman" w:cs="Times New Roman"/>
          <w:kern w:val="0"/>
          <w:lang w:eastAsia="en-GB"/>
          <w14:ligatures w14:val="none"/>
        </w:rPr>
        <w:t xml:space="preserve"> these terms and conditions.</w:t>
      </w:r>
      <w:r w:rsidRPr="00FC3833">
        <w:rPr>
          <w:rFonts w:ascii="Arial" w:eastAsia="Times New Roman" w:hAnsi="Arial" w:cs="Arial"/>
          <w:kern w:val="0"/>
          <w:lang w:eastAsia="en-GB"/>
          <w14:ligatures w14:val="none"/>
        </w:rPr>
        <w:t> </w:t>
      </w:r>
      <w:r w:rsidRPr="00FC3833">
        <w:rPr>
          <w:rFonts w:eastAsia="Times New Roman" w:cs="Times New Roman"/>
          <w:kern w:val="0"/>
          <w:lang w:eastAsia="en-GB"/>
          <w14:ligatures w14:val="none"/>
        </w:rPr>
        <w:t xml:space="preserve"> </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1D68BF5C"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The winner will be notified by Facebook message, telephone, email or in writing with details of their prize no later than 5 days after the competition closing date. </w:t>
      </w:r>
    </w:p>
    <w:p w14:paraId="5681E7B0"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Please ensure address and all contact details are correct. You may also be required to provide proof of address for living in Northern Ireland.</w:t>
      </w:r>
      <w:r w:rsidRPr="00FC3833">
        <w:rPr>
          <w:rFonts w:ascii="Arial" w:eastAsia="Times New Roman" w:hAnsi="Arial" w:cs="Arial"/>
          <w:kern w:val="0"/>
          <w:lang w:eastAsia="en-GB"/>
          <w14:ligatures w14:val="none"/>
        </w:rPr>
        <w:t> </w:t>
      </w:r>
      <w:r w:rsidRPr="00FC3833">
        <w:rPr>
          <w:rFonts w:eastAsia="Times New Roman" w:cs="Times New Roman"/>
          <w:kern w:val="0"/>
          <w:lang w:eastAsia="en-GB"/>
          <w14:ligatures w14:val="none"/>
        </w:rPr>
        <w:t xml:space="preserve"> You must let us know if any contact change as the Promoter will not accept any responsibility for any correspondence or entries lost or delayed in the mail or contact which are missed or which cannot be made due to incorrect or out-of-date contact information.</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50A23EC7"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14:paraId="7B4F2B16"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The winners’ details will be collected by the Promoter and securely stored.</w:t>
      </w:r>
      <w:r w:rsidRPr="00FC3833">
        <w:rPr>
          <w:rFonts w:ascii="Arial" w:eastAsia="Times New Roman" w:hAnsi="Arial" w:cs="Arial"/>
          <w:kern w:val="0"/>
          <w:lang w:eastAsia="en-GB"/>
          <w14:ligatures w14:val="none"/>
        </w:rPr>
        <w:t> </w:t>
      </w:r>
      <w:r w:rsidRPr="00FC3833">
        <w:rPr>
          <w:rFonts w:eastAsia="Times New Roman" w:cs="Times New Roman"/>
          <w:kern w:val="0"/>
          <w:lang w:eastAsia="en-GB"/>
          <w14:ligatures w14:val="none"/>
        </w:rPr>
        <w:t xml:space="preserve"> If the competition is sponsored by a Supplier and you are selected as the winner, we will send your [name, email address, delivery address and/or phone number] to the Supplier to fulfil your prize </w:t>
      </w:r>
      <w:proofErr w:type="gramStart"/>
      <w:r w:rsidRPr="00FC3833">
        <w:rPr>
          <w:rFonts w:eastAsia="Times New Roman" w:cs="Times New Roman"/>
          <w:kern w:val="0"/>
          <w:lang w:eastAsia="en-GB"/>
          <w14:ligatures w14:val="none"/>
        </w:rPr>
        <w:t>in order to</w:t>
      </w:r>
      <w:proofErr w:type="gramEnd"/>
      <w:r w:rsidRPr="00FC3833">
        <w:rPr>
          <w:rFonts w:eastAsia="Times New Roman" w:cs="Times New Roman"/>
          <w:kern w:val="0"/>
          <w:lang w:eastAsia="en-GB"/>
          <w14:ligatures w14:val="none"/>
        </w:rPr>
        <w:t xml:space="preserve"> perform a contract with you or pursuant to legitimate interests.</w:t>
      </w:r>
      <w:r w:rsidRPr="00FC3833">
        <w:rPr>
          <w:rFonts w:ascii="Arial" w:eastAsia="Times New Roman" w:hAnsi="Arial" w:cs="Arial"/>
          <w:kern w:val="0"/>
          <w:lang w:eastAsia="en-GB"/>
          <w14:ligatures w14:val="none"/>
        </w:rPr>
        <w:t> </w:t>
      </w:r>
      <w:r w:rsidRPr="00FC3833">
        <w:rPr>
          <w:rFonts w:eastAsia="Times New Roman" w:cs="Times New Roman"/>
          <w:kern w:val="0"/>
          <w:lang w:eastAsia="en-GB"/>
          <w14:ligatures w14:val="none"/>
        </w:rPr>
        <w:t xml:space="preserve"> Depending on the prize type, we or the Supplier may need to forward your details on to a third party to fulfil delivery of the prize.</w:t>
      </w:r>
      <w:r w:rsidRPr="00FC3833">
        <w:rPr>
          <w:rFonts w:ascii="Aptos" w:eastAsia="Times New Roman" w:hAnsi="Aptos" w:cs="Aptos"/>
          <w:kern w:val="0"/>
          <w:lang w:eastAsia="en-GB"/>
          <w14:ligatures w14:val="none"/>
        </w:rPr>
        <w:t> </w:t>
      </w:r>
    </w:p>
    <w:p w14:paraId="2734E02F"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Prizes may take up to 28 working days since dispatch to arrive. </w:t>
      </w:r>
    </w:p>
    <w:p w14:paraId="328921D9"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The winners’ details will be held on file until confirmation of prize issuance from the Promoter </w:t>
      </w:r>
      <w:proofErr w:type="gramStart"/>
      <w:r w:rsidRPr="00FC3833">
        <w:rPr>
          <w:rFonts w:eastAsia="Times New Roman" w:cs="Times New Roman"/>
          <w:kern w:val="0"/>
          <w:lang w:eastAsia="en-GB"/>
          <w14:ligatures w14:val="none"/>
        </w:rPr>
        <w:t>in order to</w:t>
      </w:r>
      <w:proofErr w:type="gramEnd"/>
      <w:r w:rsidRPr="00FC3833">
        <w:rPr>
          <w:rFonts w:eastAsia="Times New Roman" w:cs="Times New Roman"/>
          <w:kern w:val="0"/>
          <w:lang w:eastAsia="en-GB"/>
          <w14:ligatures w14:val="none"/>
        </w:rPr>
        <w:t xml:space="preserve"> verify the results of the competition and, if you give your consent, as described in paragraph 25 of these terms and conditions. The winners’ details will then be deleted/shredded thereafter. </w:t>
      </w:r>
    </w:p>
    <w:p w14:paraId="51E45334"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14:paraId="3F58D5C5"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There is 1 prize to be won in total across SPAR &amp; VIVO </w:t>
      </w:r>
    </w:p>
    <w:p w14:paraId="4E0DC546"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0155FF0D"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rsidRPr="00FC3833">
        <w:rPr>
          <w:rFonts w:eastAsia="Times New Roman" w:cs="Times New Roman"/>
          <w:kern w:val="0"/>
          <w:lang w:eastAsia="en-GB"/>
          <w14:ligatures w14:val="none"/>
        </w:rPr>
        <w:t>it is clear that the</w:t>
      </w:r>
      <w:proofErr w:type="gramEnd"/>
      <w:r w:rsidRPr="00FC3833">
        <w:rPr>
          <w:rFonts w:eastAsia="Times New Roman" w:cs="Times New Roman"/>
          <w:kern w:val="0"/>
          <w:lang w:eastAsia="en-GB"/>
          <w14:ligatures w14:val="none"/>
        </w:rPr>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14:paraId="5B26496C"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66DB9ACF"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11CEF60E"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To the fullest extent permitted by law, the Promoter will not accept responsibility or liability to compensate you or for any loss, injury or death (other than </w:t>
      </w:r>
      <w:proofErr w:type="gramStart"/>
      <w:r w:rsidRPr="00FC3833">
        <w:rPr>
          <w:rFonts w:eastAsia="Times New Roman" w:cs="Times New Roman"/>
          <w:kern w:val="0"/>
          <w:lang w:eastAsia="en-GB"/>
          <w14:ligatures w14:val="none"/>
        </w:rPr>
        <w:t>where</w:t>
      </w:r>
      <w:proofErr w:type="gramEnd"/>
      <w:r w:rsidRPr="00FC3833">
        <w:rPr>
          <w:rFonts w:eastAsia="Times New Roman" w:cs="Times New Roman"/>
          <w:kern w:val="0"/>
          <w:lang w:eastAsia="en-GB"/>
          <w14:ligatures w14:val="none"/>
        </w:rPr>
        <w:t xml:space="preserve"> caused by the Promoter’s negligence) or damage arising from winners taking or using a prize or attending a venue to use the prize, which they do at their own risk.</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4BC23E6B"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P13 Rubicon Competition. </w:t>
      </w:r>
    </w:p>
    <w:p w14:paraId="75E165B6"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14:paraId="6307E4F6"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By taking part in the competition, entrants are deemed to have read, understood and accepted </w:t>
      </w:r>
      <w:proofErr w:type="gramStart"/>
      <w:r w:rsidRPr="00FC3833">
        <w:rPr>
          <w:rFonts w:eastAsia="Times New Roman" w:cs="Times New Roman"/>
          <w:kern w:val="0"/>
          <w:lang w:eastAsia="en-GB"/>
          <w14:ligatures w14:val="none"/>
        </w:rPr>
        <w:t>all of</w:t>
      </w:r>
      <w:proofErr w:type="gramEnd"/>
      <w:r w:rsidRPr="00FC3833">
        <w:rPr>
          <w:rFonts w:eastAsia="Times New Roman" w:cs="Times New Roman"/>
          <w:kern w:val="0"/>
          <w:lang w:eastAsia="en-GB"/>
          <w14:ligatures w14:val="none"/>
        </w:rPr>
        <w:t xml:space="preserve"> these terms and conditions and agreed to be bound by them.</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40E7964C"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The competition and these terms and conditions shall be governed by the laws of Northern </w:t>
      </w:r>
      <w:proofErr w:type="gramStart"/>
      <w:r w:rsidRPr="00FC3833">
        <w:rPr>
          <w:rFonts w:eastAsia="Times New Roman" w:cs="Times New Roman"/>
          <w:kern w:val="0"/>
          <w:lang w:eastAsia="en-GB"/>
          <w14:ligatures w14:val="none"/>
        </w:rPr>
        <w:t>Ireland</w:t>
      </w:r>
      <w:proofErr w:type="gramEnd"/>
      <w:r w:rsidRPr="00FC3833">
        <w:rPr>
          <w:rFonts w:eastAsia="Times New Roman" w:cs="Times New Roman"/>
          <w:kern w:val="0"/>
          <w:lang w:eastAsia="en-GB"/>
          <w14:ligatures w14:val="none"/>
        </w:rPr>
        <w:t xml:space="preserve"> and the courts of Northern Ireland shall have exclusive jurisdiction over any dispute (including non-contractual disputes) arising regarding, or in connection with, the competition or these terms and conditions.</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0F7DAECA"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This competition is in no way sponsored, endorsed, administered by or associated with Facebook, or any other social media platform. You understand that you are providing your information to the Promoter and not to Facebook.</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63A7324E" w14:textId="77777777" w:rsidR="00FC3833" w:rsidRPr="00FC3833" w:rsidRDefault="00FC3833" w:rsidP="00FC3833">
      <w:pPr>
        <w:numPr>
          <w:ilvl w:val="0"/>
          <w:numId w:val="6"/>
        </w:num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xml:space="preserve">The decision of the Promoter is </w:t>
      </w:r>
      <w:proofErr w:type="gramStart"/>
      <w:r w:rsidRPr="00FC3833">
        <w:rPr>
          <w:rFonts w:eastAsia="Times New Roman" w:cs="Times New Roman"/>
          <w:kern w:val="0"/>
          <w:lang w:eastAsia="en-GB"/>
          <w14:ligatures w14:val="none"/>
        </w:rPr>
        <w:t>final</w:t>
      </w:r>
      <w:proofErr w:type="gramEnd"/>
      <w:r w:rsidRPr="00FC3833">
        <w:rPr>
          <w:rFonts w:eastAsia="Times New Roman" w:cs="Times New Roman"/>
          <w:kern w:val="0"/>
          <w:lang w:eastAsia="en-GB"/>
          <w14:ligatures w14:val="none"/>
        </w:rPr>
        <w:t xml:space="preserve"> and binding and no correspondence shall be entered into.</w:t>
      </w:r>
      <w:r w:rsidRPr="00FC3833">
        <w:rPr>
          <w:rFonts w:ascii="Arial" w:eastAsia="Times New Roman" w:hAnsi="Arial" w:cs="Arial"/>
          <w:kern w:val="0"/>
          <w:lang w:eastAsia="en-GB"/>
          <w14:ligatures w14:val="none"/>
        </w:rPr>
        <w:t> </w:t>
      </w:r>
      <w:r w:rsidRPr="00FC3833">
        <w:rPr>
          <w:rFonts w:ascii="Aptos" w:eastAsia="Times New Roman" w:hAnsi="Aptos" w:cs="Aptos"/>
          <w:kern w:val="0"/>
          <w:lang w:eastAsia="en-GB"/>
          <w14:ligatures w14:val="none"/>
        </w:rPr>
        <w:t> </w:t>
      </w:r>
    </w:p>
    <w:p w14:paraId="2041B9A6" w14:textId="77777777" w:rsidR="00FC3833" w:rsidRPr="00FC3833" w:rsidRDefault="00FC3833" w:rsidP="00FC3833">
      <w:pPr>
        <w:spacing w:before="100" w:beforeAutospacing="1" w:after="100" w:afterAutospacing="1" w:line="240" w:lineRule="auto"/>
        <w:rPr>
          <w:rFonts w:eastAsia="Times New Roman" w:cs="Times New Roman"/>
          <w:kern w:val="0"/>
          <w:lang w:eastAsia="en-GB"/>
          <w14:ligatures w14:val="none"/>
        </w:rPr>
      </w:pPr>
      <w:r w:rsidRPr="00FC3833">
        <w:rPr>
          <w:rFonts w:eastAsia="Times New Roman" w:cs="Times New Roman"/>
          <w:kern w:val="0"/>
          <w:lang w:eastAsia="en-GB"/>
          <w14:ligatures w14:val="none"/>
        </w:rPr>
        <w:t> </w:t>
      </w:r>
    </w:p>
    <w:p w14:paraId="159D7092" w14:textId="77777777" w:rsidR="00901B19" w:rsidRPr="00FC3833" w:rsidRDefault="00901B19"/>
    <w:sectPr w:rsidR="00901B19" w:rsidRPr="00FC3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1740"/>
    <w:multiLevelType w:val="multilevel"/>
    <w:tmpl w:val="29B8D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95976"/>
    <w:multiLevelType w:val="multilevel"/>
    <w:tmpl w:val="893A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D222B"/>
    <w:multiLevelType w:val="multilevel"/>
    <w:tmpl w:val="FCFE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CA3"/>
    <w:multiLevelType w:val="multilevel"/>
    <w:tmpl w:val="0892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D5B4C"/>
    <w:multiLevelType w:val="multilevel"/>
    <w:tmpl w:val="72DCC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3F2F77"/>
    <w:multiLevelType w:val="multilevel"/>
    <w:tmpl w:val="4B9E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9616354">
    <w:abstractNumId w:val="3"/>
  </w:num>
  <w:num w:numId="2" w16cid:durableId="880945875">
    <w:abstractNumId w:val="2"/>
  </w:num>
  <w:num w:numId="3" w16cid:durableId="649793860">
    <w:abstractNumId w:val="1"/>
  </w:num>
  <w:num w:numId="4" w16cid:durableId="265315117">
    <w:abstractNumId w:val="0"/>
  </w:num>
  <w:num w:numId="5" w16cid:durableId="1269502811">
    <w:abstractNumId w:val="5"/>
  </w:num>
  <w:num w:numId="6" w16cid:durableId="1522940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33"/>
    <w:rsid w:val="00262A18"/>
    <w:rsid w:val="003D326D"/>
    <w:rsid w:val="00901B19"/>
    <w:rsid w:val="00FC3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FBE5"/>
  <w15:chartTrackingRefBased/>
  <w15:docId w15:val="{1D1A3970-6AB0-49EC-802E-8DEE4A94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833"/>
    <w:rPr>
      <w:rFonts w:eastAsiaTheme="majorEastAsia" w:cstheme="majorBidi"/>
      <w:color w:val="272727" w:themeColor="text1" w:themeTint="D8"/>
    </w:rPr>
  </w:style>
  <w:style w:type="paragraph" w:styleId="Title">
    <w:name w:val="Title"/>
    <w:basedOn w:val="Normal"/>
    <w:next w:val="Normal"/>
    <w:link w:val="TitleChar"/>
    <w:uiPriority w:val="10"/>
    <w:qFormat/>
    <w:rsid w:val="00FC3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833"/>
    <w:pPr>
      <w:spacing w:before="160"/>
      <w:jc w:val="center"/>
    </w:pPr>
    <w:rPr>
      <w:i/>
      <w:iCs/>
      <w:color w:val="404040" w:themeColor="text1" w:themeTint="BF"/>
    </w:rPr>
  </w:style>
  <w:style w:type="character" w:customStyle="1" w:styleId="QuoteChar">
    <w:name w:val="Quote Char"/>
    <w:basedOn w:val="DefaultParagraphFont"/>
    <w:link w:val="Quote"/>
    <w:uiPriority w:val="29"/>
    <w:rsid w:val="00FC3833"/>
    <w:rPr>
      <w:i/>
      <w:iCs/>
      <w:color w:val="404040" w:themeColor="text1" w:themeTint="BF"/>
    </w:rPr>
  </w:style>
  <w:style w:type="paragraph" w:styleId="ListParagraph">
    <w:name w:val="List Paragraph"/>
    <w:basedOn w:val="Normal"/>
    <w:uiPriority w:val="34"/>
    <w:qFormat/>
    <w:rsid w:val="00FC3833"/>
    <w:pPr>
      <w:ind w:left="720"/>
      <w:contextualSpacing/>
    </w:pPr>
  </w:style>
  <w:style w:type="character" w:styleId="IntenseEmphasis">
    <w:name w:val="Intense Emphasis"/>
    <w:basedOn w:val="DefaultParagraphFont"/>
    <w:uiPriority w:val="21"/>
    <w:qFormat/>
    <w:rsid w:val="00FC3833"/>
    <w:rPr>
      <w:i/>
      <w:iCs/>
      <w:color w:val="0F4761" w:themeColor="accent1" w:themeShade="BF"/>
    </w:rPr>
  </w:style>
  <w:style w:type="paragraph" w:styleId="IntenseQuote">
    <w:name w:val="Intense Quote"/>
    <w:basedOn w:val="Normal"/>
    <w:next w:val="Normal"/>
    <w:link w:val="IntenseQuoteChar"/>
    <w:uiPriority w:val="30"/>
    <w:qFormat/>
    <w:rsid w:val="00FC3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833"/>
    <w:rPr>
      <w:i/>
      <w:iCs/>
      <w:color w:val="0F4761" w:themeColor="accent1" w:themeShade="BF"/>
    </w:rPr>
  </w:style>
  <w:style w:type="character" w:styleId="IntenseReference">
    <w:name w:val="Intense Reference"/>
    <w:basedOn w:val="DefaultParagraphFont"/>
    <w:uiPriority w:val="32"/>
    <w:qFormat/>
    <w:rsid w:val="00FC38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nderson-group.com/competition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competi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nderson-group.com/competitions/" TargetMode="External"/><Relationship Id="rId11" Type="http://schemas.openxmlformats.org/officeDocument/2006/relationships/customXml" Target="../customXml/item1.xml"/><Relationship Id="rId5" Type="http://schemas.openxmlformats.org/officeDocument/2006/relationships/hyperlink" Target="/competi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dfd4814a848480a35b4f81f6f6c2f3e0">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702129bc5d2c14e0bcb1b2a56887d0d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4E0EBFB4-37EB-4003-9866-A68F5874E7F8}"/>
</file>

<file path=customXml/itemProps2.xml><?xml version="1.0" encoding="utf-8"?>
<ds:datastoreItem xmlns:ds="http://schemas.openxmlformats.org/officeDocument/2006/customXml" ds:itemID="{8ACF7E33-070A-4F9A-BC47-63B14BF2BF98}"/>
</file>

<file path=customXml/itemProps3.xml><?xml version="1.0" encoding="utf-8"?>
<ds:datastoreItem xmlns:ds="http://schemas.openxmlformats.org/officeDocument/2006/customXml" ds:itemID="{7C19E032-3DE6-48AC-93FE-2FDD58232431}"/>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8812</Characters>
  <Application>Microsoft Office Word</Application>
  <DocSecurity>0</DocSecurity>
  <Lines>73</Lines>
  <Paragraphs>20</Paragraphs>
  <ScaleCrop>false</ScaleCrop>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Kilmurry</dc:creator>
  <cp:keywords/>
  <dc:description/>
  <cp:lastModifiedBy>Shelley Kilmurry</cp:lastModifiedBy>
  <cp:revision>1</cp:revision>
  <dcterms:created xsi:type="dcterms:W3CDTF">2025-12-15T15:10:00Z</dcterms:created>
  <dcterms:modified xsi:type="dcterms:W3CDTF">2025-12-15T15:11:00Z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ies>
</file>